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nazwisko/nazwa) ...................................................................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zamieszkania/siedziby) ...........................................................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726FE0" w:rsidRDefault="00356575" w:rsidP="00726FE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</w:t>
      </w:r>
      <w:bookmarkStart w:id="0" w:name="_GoBack"/>
      <w:bookmarkEnd w:id="0"/>
      <w:r w:rsidR="00726FE0">
        <w:rPr>
          <w:rFonts w:ascii="Calibri,Bold" w:hAnsi="Calibri,Bold" w:cs="Calibri,Bold"/>
          <w:b/>
          <w:bCs/>
          <w:sz w:val="18"/>
          <w:szCs w:val="18"/>
        </w:rPr>
        <w:t>CI, O KTÓRYCH MOWA W ART. 13 UST. 1 PKT 1 lit. c-g  USTAWY Z DNIA 20 MARCA 2025 R. O WARUNKACH DOPUSZCZALNOŚCI POWIERZENIA PRACY CUDZOZIEMCOM NA TERYTORIUM RZECZYPOSPOLIEJ POLSKIEJ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726FE0" w:rsidRPr="00726FE0" w:rsidRDefault="00726FE0" w:rsidP="005F71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 xml:space="preserve">prawomocnie ukarany(-na) za wykroczenie określone w art. 84 ust. 3–5 </w:t>
      </w:r>
      <w:r w:rsidRPr="00726FE0">
        <w:rPr>
          <w:rFonts w:ascii="Calibri,Bold" w:hAnsi="Calibri,Bold" w:cs="Calibri,Bold"/>
          <w:bCs/>
          <w:sz w:val="16"/>
          <w:szCs w:val="16"/>
        </w:rPr>
        <w:t>ustawy z dnia 20 marca 2025 r. o warunkach dopuszczalności powierzenia pracy cudzoziemcom na terytorium Rzeczypospolitej Polskiej</w:t>
      </w:r>
    </w:p>
    <w:p w:rsidR="00726FE0" w:rsidRP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26FE0" w:rsidRPr="00726FE0" w:rsidRDefault="00726FE0" w:rsidP="005F71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2) w ciągu dwóch lat od uznania za winnego popełnienia czynu, o którym mowa w art. 84 ust. 1 </w:t>
      </w:r>
      <w:r>
        <w:rPr>
          <w:rFonts w:ascii="Calibri,Bold" w:hAnsi="Calibri,Bold" w:cs="Calibri,Bold"/>
          <w:bCs/>
          <w:sz w:val="16"/>
          <w:szCs w:val="16"/>
        </w:rPr>
        <w:t>ustawy z dnia 20 marca 2025</w:t>
      </w:r>
      <w:r w:rsidRPr="00726FE0">
        <w:rPr>
          <w:rFonts w:ascii="Calibri,Bold" w:hAnsi="Calibri,Bold" w:cs="Calibri,Bold"/>
          <w:bCs/>
          <w:sz w:val="16"/>
          <w:szCs w:val="16"/>
        </w:rPr>
        <w:t>r. o warunkach dopuszczalności powierzenia pracy cudzoziemcom na terytorium Rzeczypospolitej Polskiej</w:t>
      </w:r>
      <w:r>
        <w:rPr>
          <w:rFonts w:ascii="Calibri,Bold" w:hAnsi="Calibri,Bold" w:cs="Calibri,Bold"/>
          <w:bCs/>
          <w:sz w:val="16"/>
          <w:szCs w:val="16"/>
        </w:rPr>
        <w:t>,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ponownie prawomocnie ukarany(-na) za podobne wykroczenie;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</w:t>
      </w:r>
      <w:r w:rsidR="005F7180">
        <w:rPr>
          <w:rFonts w:ascii="Calibri" w:hAnsi="Calibri" w:cs="Calibri"/>
          <w:sz w:val="18"/>
          <w:szCs w:val="18"/>
        </w:rPr>
        <w:t>73 lub 275</w:t>
      </w:r>
      <w:r>
        <w:rPr>
          <w:rFonts w:ascii="Calibri" w:hAnsi="Calibri" w:cs="Calibri"/>
          <w:sz w:val="18"/>
          <w:szCs w:val="18"/>
        </w:rPr>
        <w:t xml:space="preserve"> ustawy z dnia 6 czerwca 1997 r. – Kodeks karny</w:t>
      </w:r>
      <w:r w:rsidR="005F718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 związku z postępowaniem o wydanie zezwolenia na pracę,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</w:t>
      </w:r>
      <w:r w:rsidR="005F718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Kodeks karny, lub w innym państwie na podstawie przepisów Protokołu o zapobieganiu, zwalczaniu oraz karaniu za handel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ludźmi, w szczególności kobietami i dziećmi, uzupełniającego Konwencję Narodów Zjednoczonych przeciwko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międzynarodowej przestępczości zorganizowanej,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 ..............................................................    ...............................................................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ind w:left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(miejscowość, data)                                               (imię i nazwisko)                   (podpis podmiotu powierzającego</w:t>
      </w:r>
      <w:r>
        <w:rPr>
          <w:rFonts w:ascii="Calibri,Italic" w:hAnsi="Calibri,Italic" w:cs="Calibri,Italic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wykonywanie pracy cudzoziemcowi)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ind w:left="708"/>
        <w:rPr>
          <w:rFonts w:ascii="Calibri,Italic" w:hAnsi="Calibri,Italic" w:cs="Calibri,Italic"/>
          <w:i/>
          <w:iCs/>
          <w:sz w:val="16"/>
          <w:szCs w:val="16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ind w:left="708"/>
        <w:rPr>
          <w:rFonts w:ascii="Calibri,Italic" w:hAnsi="Calibri,Italic" w:cs="Calibri,Italic"/>
          <w:i/>
          <w:iCs/>
          <w:sz w:val="16"/>
          <w:szCs w:val="16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ind w:left="708"/>
        <w:rPr>
          <w:rFonts w:ascii="Calibri,Italic" w:hAnsi="Calibri,Italic" w:cs="Calibri,Italic"/>
          <w:i/>
          <w:iCs/>
          <w:sz w:val="16"/>
          <w:szCs w:val="16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3. Pkt 4 oświadczenia nie wypełnia się w przypadku: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726FE0" w:rsidRDefault="00726FE0" w:rsidP="00726FE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p w:rsidR="00C467EC" w:rsidRDefault="00C467EC"/>
    <w:sectPr w:rsidR="00C4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E0"/>
    <w:rsid w:val="00356575"/>
    <w:rsid w:val="005F7180"/>
    <w:rsid w:val="00726FE0"/>
    <w:rsid w:val="00C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Gniewek</dc:creator>
  <cp:lastModifiedBy>Eliza Gniewek</cp:lastModifiedBy>
  <cp:revision>3</cp:revision>
  <dcterms:created xsi:type="dcterms:W3CDTF">2025-05-16T09:54:00Z</dcterms:created>
  <dcterms:modified xsi:type="dcterms:W3CDTF">2025-06-02T06:01:00Z</dcterms:modified>
</cp:coreProperties>
</file>